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FE3D5" w14:textId="77777777" w:rsidR="00FE336B" w:rsidRPr="008C6046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 xml:space="preserve"> </w:t>
      </w:r>
      <w:r w:rsidR="00FE336B" w:rsidRPr="008C6046">
        <w:rPr>
          <w:rFonts w:ascii="Times New Roman" w:hAnsi="Times New Roman"/>
          <w:sz w:val="28"/>
          <w:szCs w:val="24"/>
        </w:rPr>
        <w:t>«Утверждаю»</w:t>
      </w:r>
    </w:p>
    <w:p w14:paraId="670440DD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Заместитель генерального директора</w:t>
      </w:r>
      <w:r w:rsidR="00561F60">
        <w:rPr>
          <w:rFonts w:ascii="Times New Roman" w:hAnsi="Times New Roman"/>
          <w:sz w:val="28"/>
          <w:szCs w:val="24"/>
        </w:rPr>
        <w:t xml:space="preserve"> – </w:t>
      </w:r>
      <w:r w:rsidRPr="008C6046">
        <w:rPr>
          <w:rFonts w:ascii="Times New Roman" w:hAnsi="Times New Roman"/>
          <w:sz w:val="28"/>
          <w:szCs w:val="24"/>
        </w:rPr>
        <w:t>Главный инженер</w:t>
      </w:r>
    </w:p>
    <w:p w14:paraId="29393A00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ОАО «</w:t>
      </w:r>
      <w:proofErr w:type="spellStart"/>
      <w:r w:rsidRPr="008C6046">
        <w:rPr>
          <w:rFonts w:ascii="Times New Roman" w:hAnsi="Times New Roman"/>
          <w:sz w:val="28"/>
          <w:szCs w:val="24"/>
        </w:rPr>
        <w:t>Сангтудинская</w:t>
      </w:r>
      <w:proofErr w:type="spellEnd"/>
      <w:r w:rsidRPr="008C6046">
        <w:rPr>
          <w:rFonts w:ascii="Times New Roman" w:hAnsi="Times New Roman"/>
          <w:sz w:val="28"/>
          <w:szCs w:val="24"/>
        </w:rPr>
        <w:t xml:space="preserve"> ГЭС-1»</w:t>
      </w:r>
    </w:p>
    <w:p w14:paraId="1372D211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 xml:space="preserve">______________ </w:t>
      </w:r>
      <w:r w:rsidR="00F719E2">
        <w:rPr>
          <w:rFonts w:ascii="Times New Roman" w:hAnsi="Times New Roman"/>
          <w:sz w:val="28"/>
          <w:szCs w:val="24"/>
        </w:rPr>
        <w:t>В</w:t>
      </w:r>
      <w:r w:rsidRPr="008C6046">
        <w:rPr>
          <w:rFonts w:ascii="Times New Roman" w:hAnsi="Times New Roman"/>
          <w:sz w:val="28"/>
          <w:szCs w:val="24"/>
        </w:rPr>
        <w:t>.</w:t>
      </w:r>
      <w:r w:rsidR="00F719E2">
        <w:rPr>
          <w:rFonts w:ascii="Times New Roman" w:hAnsi="Times New Roman"/>
          <w:sz w:val="28"/>
          <w:szCs w:val="24"/>
        </w:rPr>
        <w:t>В</w:t>
      </w:r>
      <w:r w:rsidRPr="008C6046">
        <w:rPr>
          <w:rFonts w:ascii="Times New Roman" w:hAnsi="Times New Roman"/>
          <w:sz w:val="28"/>
          <w:szCs w:val="24"/>
        </w:rPr>
        <w:t xml:space="preserve">. </w:t>
      </w:r>
      <w:r w:rsidR="00F719E2">
        <w:rPr>
          <w:rFonts w:ascii="Times New Roman" w:hAnsi="Times New Roman"/>
          <w:sz w:val="28"/>
          <w:szCs w:val="24"/>
        </w:rPr>
        <w:t>Козлов</w:t>
      </w:r>
      <w:r w:rsidRPr="008C6046">
        <w:rPr>
          <w:rFonts w:ascii="Times New Roman" w:hAnsi="Times New Roman"/>
          <w:sz w:val="28"/>
          <w:szCs w:val="24"/>
        </w:rPr>
        <w:t xml:space="preserve"> </w:t>
      </w:r>
    </w:p>
    <w:p w14:paraId="36F19544" w14:textId="42823E80" w:rsidR="00FE336B" w:rsidRPr="008C6046" w:rsidRDefault="00FE336B" w:rsidP="002501D7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«</w:t>
      </w:r>
      <w:r w:rsidR="00F719E2">
        <w:rPr>
          <w:rFonts w:ascii="Times New Roman" w:hAnsi="Times New Roman"/>
          <w:sz w:val="28"/>
          <w:szCs w:val="24"/>
        </w:rPr>
        <w:t>_</w:t>
      </w:r>
      <w:r w:rsidR="00EB6506">
        <w:rPr>
          <w:rFonts w:ascii="Times New Roman" w:hAnsi="Times New Roman"/>
          <w:sz w:val="28"/>
          <w:szCs w:val="24"/>
        </w:rPr>
        <w:t>27</w:t>
      </w:r>
      <w:proofErr w:type="gramStart"/>
      <w:r w:rsidR="00F719E2">
        <w:rPr>
          <w:rFonts w:ascii="Times New Roman" w:hAnsi="Times New Roman"/>
          <w:sz w:val="28"/>
          <w:szCs w:val="24"/>
        </w:rPr>
        <w:t>_</w:t>
      </w:r>
      <w:r w:rsidRPr="008C6046">
        <w:rPr>
          <w:rFonts w:ascii="Times New Roman" w:hAnsi="Times New Roman"/>
          <w:sz w:val="28"/>
          <w:szCs w:val="24"/>
        </w:rPr>
        <w:t>»</w:t>
      </w:r>
      <w:r w:rsidR="00B05620">
        <w:rPr>
          <w:rFonts w:ascii="Times New Roman" w:hAnsi="Times New Roman"/>
          <w:sz w:val="28"/>
          <w:szCs w:val="24"/>
          <w:u w:val="single"/>
        </w:rPr>
        <w:t xml:space="preserve">  </w:t>
      </w:r>
      <w:r w:rsidR="00F719E2">
        <w:rPr>
          <w:rFonts w:ascii="Times New Roman" w:hAnsi="Times New Roman"/>
          <w:sz w:val="28"/>
          <w:szCs w:val="24"/>
          <w:u w:val="single"/>
        </w:rPr>
        <w:t xml:space="preserve"> </w:t>
      </w:r>
      <w:proofErr w:type="gramEnd"/>
      <w:r w:rsidR="00F719E2">
        <w:rPr>
          <w:rFonts w:ascii="Times New Roman" w:hAnsi="Times New Roman"/>
          <w:sz w:val="28"/>
          <w:szCs w:val="24"/>
          <w:u w:val="single"/>
        </w:rPr>
        <w:t xml:space="preserve">   </w:t>
      </w:r>
      <w:r w:rsidR="00EB6506">
        <w:rPr>
          <w:rFonts w:ascii="Times New Roman" w:hAnsi="Times New Roman"/>
          <w:sz w:val="28"/>
          <w:szCs w:val="24"/>
          <w:u w:val="single"/>
        </w:rPr>
        <w:t>апреля</w:t>
      </w:r>
      <w:r w:rsidR="00F719E2">
        <w:rPr>
          <w:rFonts w:ascii="Times New Roman" w:hAnsi="Times New Roman"/>
          <w:sz w:val="28"/>
          <w:szCs w:val="24"/>
          <w:u w:val="single"/>
        </w:rPr>
        <w:t xml:space="preserve">      </w:t>
      </w:r>
      <w:r w:rsidR="00B05620">
        <w:rPr>
          <w:rFonts w:ascii="Times New Roman" w:hAnsi="Times New Roman"/>
          <w:sz w:val="28"/>
          <w:szCs w:val="24"/>
          <w:u w:val="single"/>
        </w:rPr>
        <w:t xml:space="preserve"> </w:t>
      </w:r>
      <w:r w:rsidRPr="008C6046">
        <w:rPr>
          <w:rFonts w:ascii="Times New Roman" w:hAnsi="Times New Roman"/>
          <w:sz w:val="28"/>
          <w:szCs w:val="24"/>
        </w:rPr>
        <w:t>202</w:t>
      </w:r>
      <w:r w:rsidR="009545AC">
        <w:rPr>
          <w:rFonts w:ascii="Times New Roman" w:hAnsi="Times New Roman"/>
          <w:sz w:val="28"/>
          <w:szCs w:val="24"/>
        </w:rPr>
        <w:t>2</w:t>
      </w:r>
      <w:r w:rsidR="00B05620">
        <w:rPr>
          <w:rFonts w:ascii="Times New Roman" w:hAnsi="Times New Roman"/>
          <w:sz w:val="28"/>
          <w:szCs w:val="24"/>
        </w:rPr>
        <w:t> </w:t>
      </w:r>
      <w:r w:rsidRPr="008C6046">
        <w:rPr>
          <w:rFonts w:ascii="Times New Roman" w:hAnsi="Times New Roman"/>
          <w:sz w:val="28"/>
          <w:szCs w:val="24"/>
        </w:rPr>
        <w:t>г.</w:t>
      </w:r>
    </w:p>
    <w:p w14:paraId="6CF8294B" w14:textId="77777777" w:rsidR="00CD4EEC" w:rsidRPr="00755E79" w:rsidRDefault="00CD4EEC" w:rsidP="00CD4EEC">
      <w:pPr>
        <w:spacing w:before="360" w:after="360"/>
        <w:jc w:val="center"/>
        <w:rPr>
          <w:rFonts w:ascii="Times New Roman" w:hAnsi="Times New Roman"/>
          <w:b/>
          <w:sz w:val="28"/>
          <w:szCs w:val="24"/>
        </w:rPr>
      </w:pPr>
      <w:r w:rsidRPr="00755E79">
        <w:rPr>
          <w:rFonts w:ascii="Times New Roman" w:hAnsi="Times New Roman"/>
          <w:b/>
          <w:sz w:val="28"/>
          <w:szCs w:val="24"/>
        </w:rPr>
        <w:t>Техническое задание на проведение закупки услуг</w:t>
      </w:r>
    </w:p>
    <w:p w14:paraId="0755090D" w14:textId="77777777" w:rsidR="00C623EE" w:rsidRDefault="00C623EE" w:rsidP="00E36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23EE">
        <w:rPr>
          <w:rFonts w:ascii="Times New Roman" w:hAnsi="Times New Roman"/>
          <w:sz w:val="24"/>
          <w:szCs w:val="24"/>
        </w:rPr>
        <w:t>Основание для проведения: ГКПЗ 2022 года, Лот №</w:t>
      </w:r>
      <w:r w:rsidR="00EB6506" w:rsidRPr="00EB6506">
        <w:t xml:space="preserve"> </w:t>
      </w:r>
      <w:r w:rsidR="00EB6506" w:rsidRPr="00EB6506">
        <w:rPr>
          <w:rFonts w:ascii="Times New Roman" w:hAnsi="Times New Roman"/>
          <w:sz w:val="24"/>
          <w:szCs w:val="24"/>
        </w:rPr>
        <w:t>22.000114</w:t>
      </w:r>
      <w:r w:rsidRPr="00C623EE">
        <w:rPr>
          <w:rFonts w:ascii="Times New Roman" w:hAnsi="Times New Roman"/>
          <w:sz w:val="24"/>
          <w:szCs w:val="24"/>
        </w:rPr>
        <w:t xml:space="preserve"> «</w:t>
      </w:r>
      <w:r w:rsidR="00EB6506" w:rsidRPr="00EB6506">
        <w:rPr>
          <w:rFonts w:ascii="Times New Roman" w:hAnsi="Times New Roman"/>
          <w:sz w:val="24"/>
          <w:szCs w:val="24"/>
        </w:rPr>
        <w:t>Сервисное обслуживание ЭГР и ГМК ГА №4</w:t>
      </w:r>
      <w:r w:rsidRPr="00C623EE">
        <w:rPr>
          <w:rFonts w:ascii="Times New Roman" w:hAnsi="Times New Roman"/>
          <w:sz w:val="24"/>
          <w:szCs w:val="24"/>
        </w:rPr>
        <w:t>».</w:t>
      </w:r>
    </w:p>
    <w:p w14:paraId="6448F34A" w14:textId="58A431B1" w:rsidR="00D54024" w:rsidRPr="008C6046" w:rsidRDefault="00D54024" w:rsidP="00E36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B6506">
        <w:rPr>
          <w:rFonts w:ascii="Times New Roman" w:hAnsi="Times New Roman"/>
          <w:sz w:val="24"/>
          <w:szCs w:val="24"/>
        </w:rPr>
        <w:t>оказание услуг по с</w:t>
      </w:r>
      <w:r w:rsidR="00EB6506" w:rsidRPr="00EB6506">
        <w:rPr>
          <w:rFonts w:ascii="Times New Roman" w:hAnsi="Times New Roman"/>
          <w:sz w:val="24"/>
          <w:szCs w:val="24"/>
        </w:rPr>
        <w:t>ервисно</w:t>
      </w:r>
      <w:r w:rsidR="00EB6506">
        <w:rPr>
          <w:rFonts w:ascii="Times New Roman" w:hAnsi="Times New Roman"/>
          <w:sz w:val="24"/>
          <w:szCs w:val="24"/>
        </w:rPr>
        <w:t>му</w:t>
      </w:r>
      <w:r w:rsidR="00EB6506" w:rsidRPr="00EB6506">
        <w:rPr>
          <w:rFonts w:ascii="Times New Roman" w:hAnsi="Times New Roman"/>
          <w:sz w:val="24"/>
          <w:szCs w:val="24"/>
        </w:rPr>
        <w:t xml:space="preserve"> обслуживани</w:t>
      </w:r>
      <w:r w:rsidR="00EB6506">
        <w:rPr>
          <w:rFonts w:ascii="Times New Roman" w:hAnsi="Times New Roman"/>
          <w:sz w:val="24"/>
          <w:szCs w:val="24"/>
        </w:rPr>
        <w:t>ю</w:t>
      </w:r>
      <w:r w:rsidR="00EB6506" w:rsidRPr="00EB6506">
        <w:rPr>
          <w:rFonts w:ascii="Times New Roman" w:hAnsi="Times New Roman"/>
          <w:sz w:val="24"/>
          <w:szCs w:val="24"/>
        </w:rPr>
        <w:t xml:space="preserve"> ЭГР и ГМК ГА №4</w:t>
      </w:r>
      <w:r w:rsidR="009545AC">
        <w:rPr>
          <w:rFonts w:ascii="Times New Roman" w:hAnsi="Times New Roman"/>
          <w:sz w:val="24"/>
          <w:szCs w:val="24"/>
        </w:rPr>
        <w:t>.</w:t>
      </w:r>
    </w:p>
    <w:p w14:paraId="687B8B1B" w14:textId="245FA5CA" w:rsidR="00E11125" w:rsidRPr="008C6046" w:rsidRDefault="00D54024" w:rsidP="00B024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1D35C3" w:rsidRPr="008C6046">
        <w:rPr>
          <w:rFonts w:ascii="Times New Roman" w:hAnsi="Times New Roman"/>
          <w:sz w:val="24"/>
          <w:szCs w:val="24"/>
        </w:rPr>
        <w:t>–</w:t>
      </w:r>
      <w:r w:rsidR="008C6046" w:rsidRPr="008C6046">
        <w:rPr>
          <w:rFonts w:ascii="Times New Roman" w:hAnsi="Times New Roman"/>
          <w:sz w:val="24"/>
          <w:szCs w:val="24"/>
        </w:rPr>
        <w:t xml:space="preserve"> </w:t>
      </w:r>
      <w:r w:rsidR="009545AC">
        <w:rPr>
          <w:rFonts w:ascii="Times New Roman" w:hAnsi="Times New Roman"/>
          <w:sz w:val="24"/>
          <w:szCs w:val="24"/>
        </w:rPr>
        <w:t xml:space="preserve">75 247,90 (семьдесят пять тысяч двести сорок семь сомони, 90 </w:t>
      </w:r>
      <w:r w:rsidR="001B5179">
        <w:rPr>
          <w:rFonts w:ascii="Times New Roman" w:hAnsi="Times New Roman"/>
          <w:sz w:val="24"/>
          <w:szCs w:val="24"/>
        </w:rPr>
        <w:t>дирам)</w:t>
      </w:r>
    </w:p>
    <w:p w14:paraId="6694817E" w14:textId="77777777" w:rsidR="00E11125" w:rsidRPr="008C6046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C6046">
        <w:rPr>
          <w:rFonts w:ascii="Times New Roman" w:hAnsi="Times New Roman"/>
          <w:sz w:val="24"/>
          <w:szCs w:val="24"/>
          <w:u w:val="single"/>
        </w:rPr>
        <w:t>Информация, включаемая в документацию о закупке</w:t>
      </w:r>
    </w:p>
    <w:p w14:paraId="6A38B42F" w14:textId="77777777" w:rsidR="00775AB8" w:rsidRDefault="00E11125" w:rsidP="008C6046">
      <w:pPr>
        <w:pStyle w:val="a3"/>
        <w:ind w:hanging="425"/>
        <w:rPr>
          <w:sz w:val="24"/>
        </w:rPr>
      </w:pPr>
      <w:r w:rsidRPr="008C6046">
        <w:rPr>
          <w:sz w:val="24"/>
        </w:rPr>
        <w:t>Техническое задание</w:t>
      </w:r>
      <w:r w:rsidR="00EB6506">
        <w:rPr>
          <w:sz w:val="24"/>
        </w:rPr>
        <w:t xml:space="preserve"> на</w:t>
      </w:r>
      <w:r w:rsidRPr="008C6046">
        <w:rPr>
          <w:sz w:val="24"/>
        </w:rPr>
        <w:t xml:space="preserve"> </w:t>
      </w:r>
    </w:p>
    <w:p w14:paraId="1C65611E" w14:textId="22D82A98" w:rsidR="00E11125" w:rsidRPr="00F719E2" w:rsidRDefault="00EB6506" w:rsidP="008C6046">
      <w:pPr>
        <w:pStyle w:val="a3"/>
        <w:ind w:hanging="425"/>
        <w:rPr>
          <w:sz w:val="24"/>
        </w:rPr>
      </w:pPr>
      <w:r w:rsidRPr="00EB6506">
        <w:rPr>
          <w:sz w:val="24"/>
        </w:rPr>
        <w:t>оказание услуг по сервисному обслуживанию ЭГР и ГМК ГА №4</w:t>
      </w:r>
    </w:p>
    <w:p w14:paraId="784B80E7" w14:textId="77777777" w:rsidR="00E11125" w:rsidRPr="008C6046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Общие требования </w:t>
      </w:r>
    </w:p>
    <w:p w14:paraId="039D294A" w14:textId="77777777" w:rsidR="00F62F52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Т</w:t>
      </w:r>
      <w:r w:rsidR="00E11125" w:rsidRPr="008C6046">
        <w:rPr>
          <w:rFonts w:ascii="Times New Roman" w:hAnsi="Times New Roman"/>
          <w:sz w:val="24"/>
          <w:szCs w:val="24"/>
        </w:rPr>
        <w:t>ребования к месту оказания услуг</w:t>
      </w:r>
      <w:r w:rsidR="00347FCF" w:rsidRPr="008C6046">
        <w:rPr>
          <w:rFonts w:ascii="Times New Roman" w:hAnsi="Times New Roman"/>
          <w:sz w:val="24"/>
          <w:szCs w:val="24"/>
        </w:rPr>
        <w:t xml:space="preserve"> – </w:t>
      </w:r>
      <w:r w:rsidR="00371902" w:rsidRPr="008C6046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Хатлонская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район, п.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ОАО «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ГЭС-1»</w:t>
      </w:r>
      <w:r w:rsidR="00E11125" w:rsidRPr="008C6046">
        <w:rPr>
          <w:rFonts w:ascii="Times New Roman" w:hAnsi="Times New Roman"/>
          <w:sz w:val="24"/>
          <w:szCs w:val="24"/>
        </w:rPr>
        <w:t>;</w:t>
      </w:r>
      <w:r w:rsidR="004622B5" w:rsidRPr="008C6046">
        <w:rPr>
          <w:rFonts w:ascii="Times New Roman" w:hAnsi="Times New Roman"/>
          <w:i/>
          <w:sz w:val="24"/>
          <w:szCs w:val="24"/>
        </w:rPr>
        <w:t xml:space="preserve"> </w:t>
      </w:r>
    </w:p>
    <w:p w14:paraId="3F45A9AA" w14:textId="07861419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4622B5" w:rsidRPr="008C6046">
        <w:rPr>
          <w:rFonts w:ascii="Times New Roman" w:hAnsi="Times New Roman"/>
          <w:sz w:val="24"/>
          <w:szCs w:val="24"/>
        </w:rPr>
        <w:t xml:space="preserve"> – </w:t>
      </w:r>
      <w:r w:rsidR="00EB6506">
        <w:rPr>
          <w:rFonts w:ascii="Times New Roman" w:hAnsi="Times New Roman"/>
          <w:sz w:val="24"/>
          <w:szCs w:val="24"/>
        </w:rPr>
        <w:t>с 05.2022 года по 07.</w:t>
      </w:r>
      <w:r w:rsidR="004622B5" w:rsidRPr="008C6046">
        <w:rPr>
          <w:rFonts w:ascii="Times New Roman" w:hAnsi="Times New Roman"/>
          <w:sz w:val="24"/>
          <w:szCs w:val="24"/>
        </w:rPr>
        <w:t>202</w:t>
      </w:r>
      <w:r w:rsidR="00F9151C" w:rsidRPr="002263CA">
        <w:rPr>
          <w:rFonts w:ascii="Times New Roman" w:hAnsi="Times New Roman"/>
          <w:sz w:val="24"/>
          <w:szCs w:val="24"/>
        </w:rPr>
        <w:t>2</w:t>
      </w:r>
      <w:r w:rsidR="00D57CEF">
        <w:rPr>
          <w:rFonts w:ascii="Times New Roman" w:hAnsi="Times New Roman"/>
          <w:sz w:val="24"/>
          <w:szCs w:val="24"/>
        </w:rPr>
        <w:t xml:space="preserve"> </w:t>
      </w:r>
      <w:r w:rsidR="004622B5" w:rsidRPr="008C6046">
        <w:rPr>
          <w:rFonts w:ascii="Times New Roman" w:hAnsi="Times New Roman"/>
          <w:sz w:val="24"/>
          <w:szCs w:val="24"/>
        </w:rPr>
        <w:t>г</w:t>
      </w:r>
      <w:r w:rsidR="00D57CEF">
        <w:rPr>
          <w:rFonts w:ascii="Times New Roman" w:hAnsi="Times New Roman"/>
          <w:sz w:val="24"/>
          <w:szCs w:val="24"/>
        </w:rPr>
        <w:t>ода</w:t>
      </w:r>
      <w:r w:rsidR="00F16B77">
        <w:rPr>
          <w:rFonts w:ascii="Times New Roman" w:hAnsi="Times New Roman"/>
          <w:sz w:val="24"/>
          <w:szCs w:val="24"/>
        </w:rPr>
        <w:t>;</w:t>
      </w:r>
    </w:p>
    <w:p w14:paraId="6E8AB7EC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условиям расчетов (оплаты)</w:t>
      </w:r>
      <w:r w:rsidR="00F9095B">
        <w:rPr>
          <w:rFonts w:ascii="Times New Roman" w:hAnsi="Times New Roman"/>
          <w:i/>
          <w:sz w:val="24"/>
          <w:szCs w:val="24"/>
        </w:rPr>
        <w:t xml:space="preserve"> – </w:t>
      </w:r>
      <w:r w:rsidR="00F9095B" w:rsidRPr="003230AB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</w:t>
      </w:r>
      <w:r w:rsidR="0038029A">
        <w:rPr>
          <w:rFonts w:ascii="Times New Roman" w:hAnsi="Times New Roman"/>
          <w:sz w:val="24"/>
          <w:szCs w:val="24"/>
        </w:rPr>
        <w:t>Контрагент</w:t>
      </w:r>
      <w:r w:rsidR="00F9095B">
        <w:rPr>
          <w:rFonts w:ascii="Times New Roman" w:hAnsi="Times New Roman"/>
          <w:sz w:val="24"/>
          <w:szCs w:val="24"/>
        </w:rPr>
        <w:t>а</w:t>
      </w:r>
      <w:r w:rsidR="00F9095B" w:rsidRPr="003230AB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F9095B">
        <w:rPr>
          <w:rFonts w:ascii="Times New Roman" w:hAnsi="Times New Roman"/>
          <w:sz w:val="24"/>
          <w:szCs w:val="24"/>
        </w:rPr>
        <w:t>.</w:t>
      </w:r>
      <w:r w:rsidR="004622B5" w:rsidRPr="008C6046">
        <w:rPr>
          <w:rFonts w:ascii="Times New Roman" w:hAnsi="Times New Roman"/>
          <w:sz w:val="24"/>
          <w:szCs w:val="24"/>
        </w:rPr>
        <w:t>;</w:t>
      </w:r>
    </w:p>
    <w:p w14:paraId="5ABEB86B" w14:textId="77777777" w:rsidR="005D7D0C" w:rsidRPr="005D7D0C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4622B5" w:rsidRPr="000C503D">
        <w:rPr>
          <w:rFonts w:ascii="Times New Roman" w:hAnsi="Times New Roman"/>
          <w:sz w:val="24"/>
          <w:szCs w:val="24"/>
        </w:rPr>
        <w:t xml:space="preserve"> </w:t>
      </w:r>
      <w:r w:rsidR="000C503D">
        <w:rPr>
          <w:rFonts w:ascii="Times New Roman" w:hAnsi="Times New Roman"/>
          <w:sz w:val="24"/>
          <w:szCs w:val="24"/>
        </w:rPr>
        <w:t>–</w:t>
      </w:r>
      <w:r w:rsidR="004622B5" w:rsidRPr="000C503D">
        <w:rPr>
          <w:rFonts w:ascii="Times New Roman" w:hAnsi="Times New Roman"/>
          <w:sz w:val="24"/>
          <w:szCs w:val="24"/>
        </w:rPr>
        <w:t xml:space="preserve"> </w:t>
      </w:r>
    </w:p>
    <w:p w14:paraId="61B5B90F" w14:textId="77777777" w:rsidR="000C503D" w:rsidRPr="005D7D0C" w:rsidRDefault="005D7D0C" w:rsidP="005D7D0C">
      <w:pPr>
        <w:spacing w:after="0" w:line="240" w:lineRule="auto"/>
        <w:ind w:left="1134"/>
        <w:jc w:val="both"/>
        <w:rPr>
          <w:rFonts w:ascii="Times New Roman" w:hAnsi="Times New Roman"/>
          <w:sz w:val="28"/>
          <w:szCs w:val="24"/>
        </w:rPr>
      </w:pPr>
      <w:r w:rsidRPr="005D7D0C">
        <w:rPr>
          <w:rFonts w:ascii="Times New Roman" w:hAnsi="Times New Roman"/>
          <w:sz w:val="24"/>
        </w:rPr>
        <w:t>ГОСТ 54149-2010</w:t>
      </w:r>
      <w:r>
        <w:rPr>
          <w:rFonts w:ascii="Times New Roman" w:hAnsi="Times New Roman"/>
          <w:sz w:val="24"/>
        </w:rPr>
        <w:t xml:space="preserve">, </w:t>
      </w:r>
      <w:r w:rsidRPr="005D7D0C">
        <w:rPr>
          <w:rFonts w:ascii="Times New Roman" w:hAnsi="Times New Roman"/>
          <w:sz w:val="24"/>
        </w:rPr>
        <w:t>СТО 17330282.27.140.001-2006</w:t>
      </w:r>
      <w:r>
        <w:rPr>
          <w:rFonts w:ascii="Times New Roman" w:hAnsi="Times New Roman"/>
          <w:sz w:val="24"/>
        </w:rPr>
        <w:t xml:space="preserve">, </w:t>
      </w:r>
      <w:r w:rsidRPr="005D7D0C">
        <w:rPr>
          <w:rFonts w:ascii="Times New Roman" w:hAnsi="Times New Roman"/>
          <w:sz w:val="24"/>
        </w:rPr>
        <w:t>ГОСТ 12405-81</w:t>
      </w:r>
      <w:r w:rsidR="003750DE">
        <w:rPr>
          <w:rFonts w:ascii="Times New Roman" w:hAnsi="Times New Roman"/>
          <w:sz w:val="24"/>
        </w:rPr>
        <w:t>;</w:t>
      </w:r>
    </w:p>
    <w:p w14:paraId="13896CA3" w14:textId="77777777" w:rsidR="004622B5" w:rsidRPr="000C503D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3750DE">
        <w:rPr>
          <w:rFonts w:ascii="Times New Roman" w:hAnsi="Times New Roman"/>
          <w:i/>
          <w:sz w:val="24"/>
          <w:szCs w:val="24"/>
        </w:rPr>
        <w:t xml:space="preserve"> – </w:t>
      </w:r>
      <w:r w:rsidR="004622B5" w:rsidRPr="000C503D">
        <w:rPr>
          <w:rFonts w:ascii="Times New Roman" w:hAnsi="Times New Roman"/>
          <w:sz w:val="24"/>
          <w:szCs w:val="24"/>
        </w:rPr>
        <w:t>Отсутствуют;</w:t>
      </w:r>
    </w:p>
    <w:p w14:paraId="1A196A2E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4622B5"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Согласно внутренним нормативным документам Заказчика;</w:t>
      </w:r>
    </w:p>
    <w:p w14:paraId="5C0B2CB1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</w:t>
      </w:r>
      <w:r w:rsidR="004622B5" w:rsidRPr="008C6046">
        <w:rPr>
          <w:rFonts w:ascii="Times New Roman" w:hAnsi="Times New Roman"/>
          <w:i/>
          <w:sz w:val="24"/>
          <w:szCs w:val="24"/>
        </w:rPr>
        <w:t>ные требования</w:t>
      </w:r>
      <w:r w:rsidRPr="008C6046">
        <w:rPr>
          <w:rFonts w:ascii="Times New Roman" w:hAnsi="Times New Roman"/>
          <w:i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Отсутствуют.</w:t>
      </w:r>
    </w:p>
    <w:p w14:paraId="33BE752B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681"/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3750DE">
        <w:rPr>
          <w:rFonts w:ascii="Times New Roman" w:hAnsi="Times New Roman"/>
          <w:sz w:val="24"/>
          <w:szCs w:val="24"/>
        </w:rPr>
        <w:t xml:space="preserve"> – Контрагент</w:t>
      </w:r>
      <w:r w:rsidR="004622B5" w:rsidRPr="008C6046">
        <w:rPr>
          <w:rFonts w:ascii="Times New Roman" w:hAnsi="Times New Roman"/>
          <w:sz w:val="24"/>
          <w:szCs w:val="24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2CA1B78E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- </w:t>
      </w:r>
      <w:r w:rsidR="00542759">
        <w:rPr>
          <w:rFonts w:ascii="Times New Roman" w:hAnsi="Times New Roman"/>
          <w:sz w:val="24"/>
          <w:szCs w:val="24"/>
        </w:rPr>
        <w:t>Контрагент</w:t>
      </w:r>
      <w:r w:rsidRPr="008C6046">
        <w:rPr>
          <w:rFonts w:ascii="Times New Roman" w:hAnsi="Times New Roman"/>
          <w:sz w:val="24"/>
          <w:szCs w:val="24"/>
        </w:rPr>
        <w:t xml:space="preserve"> несет ответственность за причиненные его персоналом убытки, связанные с конфликтами, нарушением дисциплины.</w:t>
      </w:r>
    </w:p>
    <w:p w14:paraId="530BA09F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001DCC08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- В случае привлечения </w:t>
      </w:r>
      <w:r w:rsidR="004C562C">
        <w:rPr>
          <w:rFonts w:ascii="Times New Roman" w:hAnsi="Times New Roman"/>
          <w:sz w:val="24"/>
          <w:szCs w:val="24"/>
        </w:rPr>
        <w:t>Контрагентом</w:t>
      </w:r>
      <w:r w:rsidRPr="008C6046">
        <w:rPr>
          <w:rFonts w:ascii="Times New Roman" w:hAnsi="Times New Roman"/>
          <w:sz w:val="24"/>
          <w:szCs w:val="24"/>
        </w:rPr>
        <w:t xml:space="preserve"> субподрядной организации, </w:t>
      </w:r>
      <w:r w:rsidR="004C562C">
        <w:rPr>
          <w:rFonts w:ascii="Times New Roman" w:hAnsi="Times New Roman"/>
          <w:sz w:val="24"/>
          <w:szCs w:val="24"/>
        </w:rPr>
        <w:t>Контрагент</w:t>
      </w:r>
      <w:r w:rsidRPr="008C6046">
        <w:rPr>
          <w:rFonts w:ascii="Times New Roman" w:hAnsi="Times New Roman"/>
          <w:sz w:val="24"/>
          <w:szCs w:val="24"/>
        </w:rPr>
        <w:t xml:space="preserve">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D97A3E6" w14:textId="081B8F93" w:rsidR="009545AC" w:rsidRPr="008C6046" w:rsidRDefault="004622B5" w:rsidP="00D079AE">
      <w:pPr>
        <w:tabs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4C562C">
        <w:rPr>
          <w:rFonts w:ascii="Times New Roman" w:hAnsi="Times New Roman"/>
          <w:sz w:val="24"/>
          <w:szCs w:val="24"/>
        </w:rPr>
        <w:t>Контрагент</w:t>
      </w:r>
      <w:r w:rsidRPr="008C6046">
        <w:rPr>
          <w:rFonts w:ascii="Times New Roman" w:hAnsi="Times New Roman"/>
          <w:sz w:val="24"/>
          <w:szCs w:val="24"/>
        </w:rPr>
        <w:t xml:space="preserve"> осуществляет в процессе производства работ систематическую, а по завершении работ оконч</w:t>
      </w:r>
      <w:r w:rsidR="00EE17F5" w:rsidRPr="008C6046">
        <w:rPr>
          <w:rFonts w:ascii="Times New Roman" w:hAnsi="Times New Roman"/>
          <w:sz w:val="24"/>
          <w:szCs w:val="24"/>
        </w:rPr>
        <w:t>ательную уборку рабочего места.</w:t>
      </w:r>
    </w:p>
    <w:p w14:paraId="5D77700A" w14:textId="77777777" w:rsidR="004622B5" w:rsidRPr="008C6046" w:rsidRDefault="004622B5" w:rsidP="00A85A1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A122665" w14:textId="77777777" w:rsidR="00F719E2" w:rsidRPr="00F719E2" w:rsidRDefault="00F719E2" w:rsidP="00F719E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19E2">
        <w:rPr>
          <w:rFonts w:ascii="Times New Roman" w:hAnsi="Times New Roman"/>
          <w:sz w:val="24"/>
          <w:szCs w:val="24"/>
        </w:rPr>
        <w:t>Ревизия ЗАЗ (золотника аварийного закрытия) и ГМК (гидромеханической колонки):</w:t>
      </w:r>
    </w:p>
    <w:p w14:paraId="3557C6B6" w14:textId="77777777" w:rsidR="00F719E2" w:rsidRPr="00F719E2" w:rsidRDefault="00F719E2" w:rsidP="00F719E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19E2">
        <w:rPr>
          <w:rFonts w:ascii="Times New Roman" w:hAnsi="Times New Roman"/>
          <w:sz w:val="24"/>
          <w:szCs w:val="24"/>
        </w:rPr>
        <w:t>1. Изучение перестановочных усилий при работающем агрегате (давление в полостях открытия и закрытия сервомоторов НА).</w:t>
      </w:r>
    </w:p>
    <w:p w14:paraId="036EFBAD" w14:textId="77777777" w:rsidR="00F719E2" w:rsidRPr="00F719E2" w:rsidRDefault="00F719E2" w:rsidP="00F719E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19E2">
        <w:rPr>
          <w:rFonts w:ascii="Times New Roman" w:hAnsi="Times New Roman"/>
          <w:sz w:val="24"/>
          <w:szCs w:val="24"/>
        </w:rPr>
        <w:t>2. Руководство ревизией аварийного золотника с заменой резиновых колец.</w:t>
      </w:r>
    </w:p>
    <w:p w14:paraId="53B9E13B" w14:textId="77777777" w:rsidR="00F719E2" w:rsidRPr="00F719E2" w:rsidRDefault="00F719E2" w:rsidP="00F719E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19E2">
        <w:rPr>
          <w:rFonts w:ascii="Times New Roman" w:hAnsi="Times New Roman"/>
          <w:sz w:val="24"/>
          <w:szCs w:val="24"/>
        </w:rPr>
        <w:t>3. Руководство ревизией главного золотника с его разборкой (при необходимости).</w:t>
      </w:r>
    </w:p>
    <w:p w14:paraId="1D0275EB" w14:textId="77777777" w:rsidR="008E2A95" w:rsidRPr="00F719E2" w:rsidRDefault="00F719E2" w:rsidP="00F719E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19E2">
        <w:rPr>
          <w:rFonts w:ascii="Times New Roman" w:hAnsi="Times New Roman"/>
          <w:sz w:val="24"/>
          <w:szCs w:val="24"/>
        </w:rPr>
        <w:t>4. Руководство ревизией сервомоторов НА (при необходимости).</w:t>
      </w:r>
    </w:p>
    <w:p w14:paraId="027277EA" w14:textId="77777777" w:rsidR="00A74A88" w:rsidRPr="000C503D" w:rsidRDefault="00A74A88" w:rsidP="00A74A88">
      <w:pPr>
        <w:pStyle w:val="a8"/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</w:p>
    <w:p w14:paraId="7C6F00AE" w14:textId="77777777" w:rsidR="00F62F52" w:rsidRPr="008C6046" w:rsidRDefault="00F62F52" w:rsidP="00F62F52">
      <w:pPr>
        <w:numPr>
          <w:ilvl w:val="0"/>
          <w:numId w:val="1"/>
        </w:numPr>
        <w:shd w:val="clear" w:color="auto" w:fill="FFFFFF" w:themeFill="background1"/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</w:t>
      </w:r>
      <w:r w:rsidRPr="008C6046">
        <w:rPr>
          <w:rFonts w:ascii="Times New Roman" w:hAnsi="Times New Roman"/>
          <w:sz w:val="24"/>
          <w:szCs w:val="24"/>
        </w:rPr>
        <w:t xml:space="preserve">– </w:t>
      </w:r>
      <w:r w:rsidR="00D54024" w:rsidRPr="008C6046">
        <w:rPr>
          <w:rFonts w:ascii="Times New Roman" w:hAnsi="Times New Roman"/>
          <w:sz w:val="24"/>
          <w:szCs w:val="24"/>
        </w:rPr>
        <w:t>Отсутствуют.</w:t>
      </w:r>
    </w:p>
    <w:p w14:paraId="497A07A7" w14:textId="77777777" w:rsidR="00F62F52" w:rsidRPr="0027054E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27054E">
        <w:rPr>
          <w:rFonts w:ascii="Times New Roman" w:hAnsi="Times New Roman"/>
          <w:i/>
          <w:sz w:val="24"/>
          <w:szCs w:val="24"/>
        </w:rPr>
        <w:t xml:space="preserve"> – </w:t>
      </w:r>
      <w:r w:rsidR="0027054E" w:rsidRPr="0027054E">
        <w:rPr>
          <w:rFonts w:ascii="Times New Roman" w:hAnsi="Times New Roman"/>
          <w:sz w:val="24"/>
          <w:szCs w:val="24"/>
        </w:rPr>
        <w:t>Отсутствуют.</w:t>
      </w:r>
    </w:p>
    <w:p w14:paraId="6984668F" w14:textId="77777777" w:rsidR="00F62F52" w:rsidRPr="008C6046" w:rsidRDefault="007059A7" w:rsidP="00F62F52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F62F52" w:rsidRPr="008C6046">
        <w:rPr>
          <w:rFonts w:ascii="Times New Roman" w:hAnsi="Times New Roman"/>
          <w:i/>
          <w:sz w:val="24"/>
          <w:szCs w:val="24"/>
        </w:rPr>
        <w:t xml:space="preserve">ребования по оформлению отчетности </w:t>
      </w:r>
      <w:r w:rsidR="00C45C2C">
        <w:rPr>
          <w:rFonts w:ascii="Times New Roman" w:hAnsi="Times New Roman"/>
          <w:i/>
          <w:sz w:val="24"/>
          <w:szCs w:val="24"/>
        </w:rPr>
        <w:t>–</w:t>
      </w:r>
      <w:r w:rsidR="00F62F52" w:rsidRPr="008C6046">
        <w:rPr>
          <w:rFonts w:ascii="Times New Roman" w:hAnsi="Times New Roman"/>
          <w:sz w:val="24"/>
          <w:szCs w:val="24"/>
        </w:rPr>
        <w:t xml:space="preserve"> </w:t>
      </w:r>
      <w:r w:rsidR="00AA2C56">
        <w:rPr>
          <w:rFonts w:ascii="Times New Roman" w:hAnsi="Times New Roman"/>
          <w:sz w:val="24"/>
          <w:szCs w:val="24"/>
        </w:rPr>
        <w:t>Акт выполненных работ.</w:t>
      </w:r>
    </w:p>
    <w:p w14:paraId="175F7470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8C6046">
        <w:rPr>
          <w:rFonts w:ascii="Times New Roman" w:hAnsi="Times New Roman"/>
          <w:sz w:val="24"/>
          <w:szCs w:val="24"/>
        </w:rPr>
        <w:t xml:space="preserve">Гарантия качества оказанных услуг не менее </w:t>
      </w:r>
      <w:r w:rsidR="00D54024" w:rsidRPr="008C6046">
        <w:rPr>
          <w:rFonts w:ascii="Times New Roman" w:hAnsi="Times New Roman"/>
          <w:sz w:val="24"/>
          <w:szCs w:val="24"/>
        </w:rPr>
        <w:t>12</w:t>
      </w:r>
      <w:r w:rsidRPr="008C6046">
        <w:rPr>
          <w:rFonts w:ascii="Times New Roman" w:hAnsi="Times New Roman"/>
          <w:sz w:val="24"/>
          <w:szCs w:val="24"/>
        </w:rPr>
        <w:t xml:space="preserve"> месяцев с даты подписания акта приемки выполненных услуг.</w:t>
      </w:r>
    </w:p>
    <w:p w14:paraId="4402A329" w14:textId="77777777" w:rsidR="00F62F52" w:rsidRPr="00C45C2C" w:rsidRDefault="00F62F52" w:rsidP="00C45C2C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="00C45C2C">
        <w:rPr>
          <w:rFonts w:ascii="Times New Roman" w:hAnsi="Times New Roman"/>
          <w:sz w:val="24"/>
          <w:szCs w:val="24"/>
        </w:rPr>
        <w:t>Предоставить отчет в бумажном и электронном виде в течении 30 дней после окончания работ.</w:t>
      </w:r>
    </w:p>
    <w:p w14:paraId="343A37C2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8C6046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879DB7A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AA2C56">
        <w:rPr>
          <w:rFonts w:ascii="Times New Roman" w:hAnsi="Times New Roman"/>
          <w:i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Не требуется</w:t>
      </w:r>
      <w:r w:rsidRPr="008C6046">
        <w:rPr>
          <w:rFonts w:ascii="Times New Roman" w:hAnsi="Times New Roman"/>
          <w:i/>
          <w:sz w:val="24"/>
          <w:szCs w:val="24"/>
        </w:rPr>
        <w:t>.</w:t>
      </w:r>
    </w:p>
    <w:p w14:paraId="35E5B488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8C6046">
        <w:rPr>
          <w:rFonts w:ascii="Times New Roman" w:hAnsi="Times New Roman"/>
          <w:sz w:val="24"/>
          <w:szCs w:val="24"/>
        </w:rPr>
        <w:t xml:space="preserve"> –</w:t>
      </w:r>
      <w:r w:rsidR="007059A7" w:rsidRPr="008C6046">
        <w:rPr>
          <w:rFonts w:ascii="Times New Roman" w:hAnsi="Times New Roman"/>
          <w:sz w:val="24"/>
          <w:szCs w:val="24"/>
        </w:rPr>
        <w:t xml:space="preserve"> Отсутствуют</w:t>
      </w:r>
      <w:r w:rsidRPr="008C6046">
        <w:rPr>
          <w:rFonts w:ascii="Times New Roman" w:hAnsi="Times New Roman"/>
          <w:sz w:val="24"/>
          <w:szCs w:val="24"/>
        </w:rPr>
        <w:t>.</w:t>
      </w:r>
    </w:p>
    <w:p w14:paraId="484B9DBF" w14:textId="77777777" w:rsidR="00F62F52" w:rsidRPr="008C6046" w:rsidRDefault="00F62F52" w:rsidP="008B095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Pr="008C6046">
        <w:rPr>
          <w:rFonts w:ascii="Times New Roman" w:hAnsi="Times New Roman"/>
          <w:sz w:val="24"/>
          <w:szCs w:val="24"/>
        </w:rPr>
        <w:t xml:space="preserve"> </w:t>
      </w:r>
      <w:r w:rsidRPr="008C604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17EF8826" w14:textId="77777777" w:rsidR="00F62F52" w:rsidRPr="008C6046" w:rsidRDefault="00F62F52" w:rsidP="00F62F52">
      <w:pPr>
        <w:pStyle w:val="a8"/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  <w:shd w:val="clear" w:color="auto" w:fill="FFFFFF" w:themeFill="background1"/>
        </w:rPr>
        <w:t>Не менее двух исполненных договоров, предшествующих дате заключения договора.</w:t>
      </w:r>
    </w:p>
    <w:p w14:paraId="5B46D286" w14:textId="61ED7174" w:rsidR="00F62F52" w:rsidRPr="008C6046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bookmarkStart w:id="0" w:name="_Hlk32828503"/>
      <w:r w:rsidRPr="008C6046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C6046">
        <w:rPr>
          <w:rFonts w:ascii="Times New Roman" w:hAnsi="Times New Roman"/>
          <w:sz w:val="24"/>
          <w:szCs w:val="24"/>
        </w:rPr>
        <w:t xml:space="preserve"> – Н</w:t>
      </w:r>
      <w:r w:rsidR="003577D5">
        <w:rPr>
          <w:rFonts w:ascii="Times New Roman" w:hAnsi="Times New Roman"/>
          <w:sz w:val="24"/>
          <w:szCs w:val="24"/>
        </w:rPr>
        <w:t>аличие разрешительных документов.</w:t>
      </w:r>
    </w:p>
    <w:bookmarkEnd w:id="0"/>
    <w:p w14:paraId="47074BC6" w14:textId="77777777" w:rsidR="00F62F52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FD4E1B">
        <w:rPr>
          <w:rFonts w:ascii="Times New Roman" w:hAnsi="Times New Roman"/>
          <w:i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Pr="008C6046">
        <w:rPr>
          <w:rFonts w:ascii="Times New Roman" w:hAnsi="Times New Roman"/>
          <w:i/>
          <w:sz w:val="24"/>
          <w:szCs w:val="24"/>
        </w:rPr>
        <w:t xml:space="preserve"> </w:t>
      </w:r>
      <w:r w:rsidRPr="008C604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услуг, являющихся предметом закупки.</w:t>
      </w:r>
    </w:p>
    <w:p w14:paraId="7DF2D6BF" w14:textId="77777777" w:rsidR="00F62F52" w:rsidRDefault="003131BB" w:rsidP="002501D7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3131BB">
        <w:rPr>
          <w:rFonts w:ascii="Times New Roman" w:hAnsi="Times New Roman"/>
          <w:i/>
          <w:sz w:val="24"/>
          <w:szCs w:val="24"/>
        </w:rPr>
        <w:t xml:space="preserve"> </w:t>
      </w:r>
      <w:r w:rsidR="00F62F52" w:rsidRPr="003131BB">
        <w:rPr>
          <w:rFonts w:ascii="Times New Roman" w:hAnsi="Times New Roman"/>
          <w:i/>
          <w:sz w:val="24"/>
          <w:szCs w:val="24"/>
        </w:rPr>
        <w:t>Иные требования</w:t>
      </w:r>
      <w:r w:rsidR="008E60D4">
        <w:rPr>
          <w:rFonts w:ascii="Times New Roman" w:hAnsi="Times New Roman"/>
          <w:i/>
          <w:sz w:val="24"/>
          <w:szCs w:val="24"/>
        </w:rPr>
        <w:t xml:space="preserve"> – </w:t>
      </w:r>
      <w:r w:rsidR="007059A7" w:rsidRPr="003131BB">
        <w:rPr>
          <w:rFonts w:ascii="Times New Roman" w:hAnsi="Times New Roman"/>
          <w:sz w:val="24"/>
          <w:szCs w:val="24"/>
        </w:rPr>
        <w:t xml:space="preserve">Предоставить </w:t>
      </w:r>
      <w:r w:rsidR="00E85D6B" w:rsidRPr="003131BB">
        <w:rPr>
          <w:rFonts w:ascii="Times New Roman" w:hAnsi="Times New Roman"/>
          <w:sz w:val="24"/>
          <w:szCs w:val="24"/>
        </w:rPr>
        <w:t xml:space="preserve">программу производства работ по </w:t>
      </w:r>
      <w:r w:rsidR="003E1BDF">
        <w:rPr>
          <w:rFonts w:ascii="Times New Roman" w:hAnsi="Times New Roman"/>
          <w:sz w:val="24"/>
          <w:szCs w:val="24"/>
        </w:rPr>
        <w:t>техническому обслуживанию системы регулирования</w:t>
      </w:r>
      <w:r>
        <w:rPr>
          <w:rFonts w:ascii="Times New Roman" w:hAnsi="Times New Roman"/>
          <w:sz w:val="24"/>
          <w:szCs w:val="24"/>
        </w:rPr>
        <w:t xml:space="preserve"> вместе с коммерческим предложением.</w:t>
      </w:r>
    </w:p>
    <w:p w14:paraId="68256C33" w14:textId="77777777" w:rsidR="00F62F52" w:rsidRDefault="00F62F52" w:rsidP="00DB565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Ведомость объема работ/услуг – </w:t>
      </w:r>
      <w:r w:rsidR="00D54024" w:rsidRPr="008C6046">
        <w:rPr>
          <w:rFonts w:ascii="Times New Roman" w:hAnsi="Times New Roman"/>
          <w:sz w:val="24"/>
          <w:szCs w:val="24"/>
        </w:rPr>
        <w:t>Отсутствует.</w:t>
      </w:r>
    </w:p>
    <w:p w14:paraId="7EB4C275" w14:textId="77777777" w:rsidR="00F62F52" w:rsidRPr="008C6046" w:rsidRDefault="00F62F52" w:rsidP="00DB565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5. График выполнения работ</w:t>
      </w:r>
    </w:p>
    <w:p w14:paraId="227D8358" w14:textId="77777777" w:rsidR="00D079AE" w:rsidRDefault="00D079AE" w:rsidP="00775AB8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794EBDA" w14:textId="0467F062" w:rsidR="00F62F52" w:rsidRPr="008C6046" w:rsidRDefault="00F62F52" w:rsidP="00775AB8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8C6046">
        <w:rPr>
          <w:rFonts w:ascii="Times New Roman" w:hAnsi="Times New Roman"/>
          <w:sz w:val="24"/>
          <w:szCs w:val="24"/>
        </w:rPr>
        <w:lastRenderedPageBreak/>
        <w:t xml:space="preserve">Начало оказания услуг: </w:t>
      </w:r>
      <w:r w:rsidR="00DB565C">
        <w:rPr>
          <w:rFonts w:ascii="Times New Roman" w:hAnsi="Times New Roman"/>
          <w:sz w:val="24"/>
          <w:szCs w:val="24"/>
        </w:rPr>
        <w:tab/>
      </w:r>
      <w:r w:rsidR="00DC4425">
        <w:rPr>
          <w:rFonts w:ascii="Times New Roman" w:hAnsi="Times New Roman"/>
          <w:sz w:val="24"/>
          <w:szCs w:val="24"/>
        </w:rPr>
        <w:t>май</w:t>
      </w:r>
      <w:r w:rsidR="00DB565C">
        <w:rPr>
          <w:rFonts w:ascii="Times New Roman" w:hAnsi="Times New Roman"/>
          <w:sz w:val="24"/>
          <w:szCs w:val="24"/>
        </w:rPr>
        <w:t xml:space="preserve"> </w:t>
      </w:r>
      <w:r w:rsidRPr="008C6046">
        <w:rPr>
          <w:rFonts w:ascii="Times New Roman" w:hAnsi="Times New Roman"/>
          <w:sz w:val="24"/>
          <w:szCs w:val="24"/>
        </w:rPr>
        <w:t>202</w:t>
      </w:r>
      <w:r w:rsidR="002263CA" w:rsidRPr="00775AB8">
        <w:rPr>
          <w:rFonts w:ascii="Times New Roman" w:hAnsi="Times New Roman"/>
          <w:sz w:val="24"/>
          <w:szCs w:val="24"/>
        </w:rPr>
        <w:t>2</w:t>
      </w:r>
      <w:r w:rsidRPr="008C6046">
        <w:rPr>
          <w:rFonts w:ascii="Times New Roman" w:hAnsi="Times New Roman"/>
          <w:sz w:val="24"/>
          <w:szCs w:val="24"/>
        </w:rPr>
        <w:t> г.</w:t>
      </w:r>
    </w:p>
    <w:p w14:paraId="2728F306" w14:textId="77777777" w:rsidR="004622B5" w:rsidRPr="008C6046" w:rsidRDefault="00F62F52" w:rsidP="00C45C2C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DC4425">
        <w:rPr>
          <w:rFonts w:ascii="Times New Roman" w:hAnsi="Times New Roman"/>
          <w:sz w:val="24"/>
          <w:szCs w:val="24"/>
        </w:rPr>
        <w:t>июль</w:t>
      </w:r>
      <w:r w:rsidR="00DB565C">
        <w:rPr>
          <w:rFonts w:ascii="Times New Roman" w:hAnsi="Times New Roman"/>
          <w:sz w:val="24"/>
          <w:szCs w:val="24"/>
        </w:rPr>
        <w:t xml:space="preserve"> </w:t>
      </w:r>
      <w:r w:rsidRPr="008C6046">
        <w:rPr>
          <w:rFonts w:ascii="Times New Roman" w:hAnsi="Times New Roman"/>
          <w:sz w:val="24"/>
          <w:szCs w:val="24"/>
        </w:rPr>
        <w:t>202</w:t>
      </w:r>
      <w:r w:rsidR="002263CA" w:rsidRPr="00DB565C">
        <w:rPr>
          <w:rFonts w:ascii="Times New Roman" w:hAnsi="Times New Roman"/>
          <w:sz w:val="24"/>
          <w:szCs w:val="24"/>
        </w:rPr>
        <w:t>2</w:t>
      </w:r>
      <w:r w:rsidRPr="008C6046">
        <w:rPr>
          <w:rFonts w:ascii="Times New Roman" w:hAnsi="Times New Roman"/>
          <w:sz w:val="24"/>
          <w:szCs w:val="24"/>
        </w:rPr>
        <w:t> г.</w:t>
      </w:r>
    </w:p>
    <w:p w14:paraId="68FFE526" w14:textId="77777777" w:rsidR="004622B5" w:rsidRPr="008C6046" w:rsidRDefault="004622B5" w:rsidP="00775AB8">
      <w:pPr>
        <w:pStyle w:val="a8"/>
        <w:numPr>
          <w:ilvl w:val="0"/>
          <w:numId w:val="8"/>
        </w:numPr>
        <w:tabs>
          <w:tab w:val="left" w:pos="284"/>
        </w:tabs>
        <w:spacing w:before="160" w:after="0" w:line="240" w:lineRule="auto"/>
        <w:ind w:hanging="106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Проект Договора</w:t>
      </w:r>
      <w:r w:rsidR="007059A7" w:rsidRPr="008C6046">
        <w:rPr>
          <w:rFonts w:ascii="Times New Roman" w:hAnsi="Times New Roman"/>
          <w:b/>
          <w:sz w:val="24"/>
          <w:szCs w:val="24"/>
        </w:rPr>
        <w:t xml:space="preserve"> </w:t>
      </w:r>
      <w:r w:rsidRPr="008C6046">
        <w:rPr>
          <w:rFonts w:ascii="Times New Roman" w:hAnsi="Times New Roman"/>
          <w:b/>
          <w:sz w:val="24"/>
          <w:szCs w:val="24"/>
        </w:rPr>
        <w:t xml:space="preserve">– </w:t>
      </w:r>
      <w:r w:rsidRPr="008C6046">
        <w:rPr>
          <w:rFonts w:ascii="Times New Roman" w:hAnsi="Times New Roman"/>
          <w:sz w:val="24"/>
          <w:szCs w:val="24"/>
        </w:rPr>
        <w:t>Прилагается.</w:t>
      </w:r>
    </w:p>
    <w:p w14:paraId="3C06D6F2" w14:textId="77777777" w:rsidR="004622B5" w:rsidRDefault="004622B5" w:rsidP="00AD2473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70CA38" w14:textId="77777777" w:rsidR="00AD2473" w:rsidRPr="002501D7" w:rsidRDefault="00AD2473" w:rsidP="00F6706D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B0AAB0D" w14:textId="77777777" w:rsidR="004622B5" w:rsidRDefault="004622B5" w:rsidP="00F6706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АСУТП – Талызин Вячеслав Юрьевич, тел: 900-09-63-25, E-mail: </w:t>
      </w:r>
      <w:hyperlink r:id="rId8" w:history="1"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Pr="008C6046">
        <w:rPr>
          <w:rFonts w:ascii="Times New Roman" w:hAnsi="Times New Roman"/>
          <w:sz w:val="24"/>
          <w:szCs w:val="24"/>
        </w:rPr>
        <w:t>.</w:t>
      </w:r>
    </w:p>
    <w:p w14:paraId="0350C9FF" w14:textId="77777777" w:rsidR="00775AB8" w:rsidRPr="008C6046" w:rsidRDefault="00775AB8" w:rsidP="004622B5">
      <w:pPr>
        <w:ind w:firstLine="70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Y="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039"/>
        <w:gridCol w:w="2072"/>
      </w:tblGrid>
      <w:tr w:rsidR="002501D7" w:rsidRPr="008C6046" w14:paraId="08252240" w14:textId="77777777" w:rsidTr="002501D7">
        <w:trPr>
          <w:trHeight w:val="580"/>
        </w:trPr>
        <w:tc>
          <w:tcPr>
            <w:tcW w:w="4536" w:type="dxa"/>
          </w:tcPr>
          <w:p w14:paraId="4D61FEEC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Руководитель направления АСУ</w:t>
            </w:r>
            <w:r w:rsidR="00DB565C">
              <w:rPr>
                <w:rFonts w:ascii="Times New Roman" w:hAnsi="Times New Roman"/>
                <w:sz w:val="24"/>
                <w:szCs w:val="24"/>
              </w:rPr>
              <w:t> </w:t>
            </w:r>
            <w:r w:rsidRPr="008C6046">
              <w:rPr>
                <w:rFonts w:ascii="Times New Roman" w:hAnsi="Times New Roman"/>
                <w:sz w:val="24"/>
                <w:szCs w:val="24"/>
              </w:rPr>
              <w:t>ТП</w:t>
            </w:r>
          </w:p>
        </w:tc>
        <w:tc>
          <w:tcPr>
            <w:tcW w:w="2039" w:type="dxa"/>
          </w:tcPr>
          <w:p w14:paraId="437D81EC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2072" w:type="dxa"/>
          </w:tcPr>
          <w:p w14:paraId="40EE1194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Талызин В.Ю.</w:t>
            </w:r>
          </w:p>
        </w:tc>
      </w:tr>
    </w:tbl>
    <w:p w14:paraId="139FAFAB" w14:textId="77777777" w:rsidR="004622B5" w:rsidRPr="008C6046" w:rsidRDefault="004622B5" w:rsidP="004622B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022F25C" w14:textId="77777777" w:rsidR="00E11125" w:rsidRPr="008C6046" w:rsidRDefault="00E11125" w:rsidP="004622B5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E11125" w:rsidRPr="008C6046" w:rsidSect="00955E3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3F020" w14:textId="77777777" w:rsidR="00FA7E3A" w:rsidRDefault="00FA7E3A" w:rsidP="00E11125">
      <w:pPr>
        <w:spacing w:after="0" w:line="240" w:lineRule="auto"/>
      </w:pPr>
      <w:r>
        <w:separator/>
      </w:r>
    </w:p>
  </w:endnote>
  <w:endnote w:type="continuationSeparator" w:id="0">
    <w:p w14:paraId="68D9B1CD" w14:textId="77777777" w:rsidR="00FA7E3A" w:rsidRDefault="00FA7E3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1FC52" w14:textId="77777777" w:rsidR="00FA7E3A" w:rsidRDefault="00FA7E3A" w:rsidP="00E11125">
      <w:pPr>
        <w:spacing w:after="0" w:line="240" w:lineRule="auto"/>
      </w:pPr>
      <w:r>
        <w:separator/>
      </w:r>
    </w:p>
  </w:footnote>
  <w:footnote w:type="continuationSeparator" w:id="0">
    <w:p w14:paraId="55DC8632" w14:textId="77777777" w:rsidR="00FA7E3A" w:rsidRDefault="00FA7E3A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83D2A2FC"/>
    <w:lvl w:ilvl="0" w:tplc="2DD23078">
      <w:start w:val="6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106"/>
        </w:tabs>
        <w:ind w:left="1106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65F0"/>
    <w:multiLevelType w:val="hybridMultilevel"/>
    <w:tmpl w:val="55167F4A"/>
    <w:lvl w:ilvl="0" w:tplc="49025604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0EF90D08"/>
    <w:multiLevelType w:val="hybridMultilevel"/>
    <w:tmpl w:val="D7F67442"/>
    <w:lvl w:ilvl="0" w:tplc="3CF04D5A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EB6573"/>
    <w:multiLevelType w:val="hybridMultilevel"/>
    <w:tmpl w:val="61DE214C"/>
    <w:lvl w:ilvl="0" w:tplc="0419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abstractNum w:abstractNumId="7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9813FE"/>
    <w:multiLevelType w:val="hybridMultilevel"/>
    <w:tmpl w:val="70BE898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1E31B58"/>
    <w:multiLevelType w:val="hybridMultilevel"/>
    <w:tmpl w:val="BB04298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9E37887"/>
    <w:multiLevelType w:val="hybridMultilevel"/>
    <w:tmpl w:val="57000C80"/>
    <w:lvl w:ilvl="0" w:tplc="04190001">
      <w:start w:val="1"/>
      <w:numFmt w:val="bullet"/>
      <w:lvlText w:val=""/>
      <w:lvlJc w:val="left"/>
      <w:pPr>
        <w:ind w:left="21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6A6E40"/>
    <w:multiLevelType w:val="hybridMultilevel"/>
    <w:tmpl w:val="5B46EDB2"/>
    <w:lvl w:ilvl="0" w:tplc="89D089E0">
      <w:start w:val="3"/>
      <w:numFmt w:val="decimal"/>
      <w:lvlText w:val="%1."/>
      <w:lvlJc w:val="left"/>
      <w:pPr>
        <w:ind w:left="-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61F11D5F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DA10EAB"/>
    <w:multiLevelType w:val="hybridMultilevel"/>
    <w:tmpl w:val="7C5E8B3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72216"/>
    <w:multiLevelType w:val="hybridMultilevel"/>
    <w:tmpl w:val="C164AB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14"/>
  </w:num>
  <w:num w:numId="5">
    <w:abstractNumId w:val="5"/>
  </w:num>
  <w:num w:numId="6">
    <w:abstractNumId w:val="16"/>
  </w:num>
  <w:num w:numId="7">
    <w:abstractNumId w:val="7"/>
  </w:num>
  <w:num w:numId="8">
    <w:abstractNumId w:val="1"/>
  </w:num>
  <w:num w:numId="9">
    <w:abstractNumId w:val="13"/>
  </w:num>
  <w:num w:numId="10">
    <w:abstractNumId w:val="12"/>
  </w:num>
  <w:num w:numId="11">
    <w:abstractNumId w:val="15"/>
  </w:num>
  <w:num w:numId="12">
    <w:abstractNumId w:val="3"/>
  </w:num>
  <w:num w:numId="13">
    <w:abstractNumId w:val="4"/>
  </w:num>
  <w:num w:numId="14">
    <w:abstractNumId w:val="9"/>
  </w:num>
  <w:num w:numId="15">
    <w:abstractNumId w:val="10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132A"/>
    <w:rsid w:val="0003219E"/>
    <w:rsid w:val="00040168"/>
    <w:rsid w:val="00043B57"/>
    <w:rsid w:val="000463B6"/>
    <w:rsid w:val="000475EF"/>
    <w:rsid w:val="00047AFE"/>
    <w:rsid w:val="00052160"/>
    <w:rsid w:val="00086E31"/>
    <w:rsid w:val="00087375"/>
    <w:rsid w:val="00094789"/>
    <w:rsid w:val="0009725E"/>
    <w:rsid w:val="000A66BA"/>
    <w:rsid w:val="000B121A"/>
    <w:rsid w:val="000C4DF4"/>
    <w:rsid w:val="000C503D"/>
    <w:rsid w:val="000D0B6E"/>
    <w:rsid w:val="000E2764"/>
    <w:rsid w:val="00111A01"/>
    <w:rsid w:val="00121781"/>
    <w:rsid w:val="0013040F"/>
    <w:rsid w:val="00153A28"/>
    <w:rsid w:val="0016168C"/>
    <w:rsid w:val="0016367C"/>
    <w:rsid w:val="0016610B"/>
    <w:rsid w:val="0017530B"/>
    <w:rsid w:val="00177C98"/>
    <w:rsid w:val="001866DA"/>
    <w:rsid w:val="00191596"/>
    <w:rsid w:val="00191721"/>
    <w:rsid w:val="0019743D"/>
    <w:rsid w:val="001A0F17"/>
    <w:rsid w:val="001A183F"/>
    <w:rsid w:val="001A5977"/>
    <w:rsid w:val="001B5179"/>
    <w:rsid w:val="001C72F7"/>
    <w:rsid w:val="001D0A14"/>
    <w:rsid w:val="001D35C3"/>
    <w:rsid w:val="001E012F"/>
    <w:rsid w:val="001E1B59"/>
    <w:rsid w:val="001F052D"/>
    <w:rsid w:val="001F0C58"/>
    <w:rsid w:val="0020381C"/>
    <w:rsid w:val="002159D5"/>
    <w:rsid w:val="00215EB1"/>
    <w:rsid w:val="002226B9"/>
    <w:rsid w:val="002263CA"/>
    <w:rsid w:val="002338F2"/>
    <w:rsid w:val="002423BB"/>
    <w:rsid w:val="0024789B"/>
    <w:rsid w:val="002501D7"/>
    <w:rsid w:val="0025185F"/>
    <w:rsid w:val="00252329"/>
    <w:rsid w:val="00256422"/>
    <w:rsid w:val="00267914"/>
    <w:rsid w:val="0027054E"/>
    <w:rsid w:val="00281D39"/>
    <w:rsid w:val="00292D84"/>
    <w:rsid w:val="002A2548"/>
    <w:rsid w:val="002A30B7"/>
    <w:rsid w:val="002A4C66"/>
    <w:rsid w:val="002B4739"/>
    <w:rsid w:val="002C3FC5"/>
    <w:rsid w:val="002E1624"/>
    <w:rsid w:val="002E28EF"/>
    <w:rsid w:val="002E4F9D"/>
    <w:rsid w:val="002E551B"/>
    <w:rsid w:val="002F4F23"/>
    <w:rsid w:val="002F5E29"/>
    <w:rsid w:val="003128ED"/>
    <w:rsid w:val="003131BB"/>
    <w:rsid w:val="003324F5"/>
    <w:rsid w:val="003333BC"/>
    <w:rsid w:val="00337BB5"/>
    <w:rsid w:val="00341730"/>
    <w:rsid w:val="00347FCF"/>
    <w:rsid w:val="003529D3"/>
    <w:rsid w:val="0035436A"/>
    <w:rsid w:val="00356206"/>
    <w:rsid w:val="003577D5"/>
    <w:rsid w:val="00371220"/>
    <w:rsid w:val="00371902"/>
    <w:rsid w:val="00374C3E"/>
    <w:rsid w:val="003750DE"/>
    <w:rsid w:val="0038029A"/>
    <w:rsid w:val="00383ECD"/>
    <w:rsid w:val="003B55A1"/>
    <w:rsid w:val="003C3283"/>
    <w:rsid w:val="003D0630"/>
    <w:rsid w:val="003D0D25"/>
    <w:rsid w:val="003D357B"/>
    <w:rsid w:val="003D762B"/>
    <w:rsid w:val="003E1BDF"/>
    <w:rsid w:val="003E7118"/>
    <w:rsid w:val="003F1CF4"/>
    <w:rsid w:val="003F46EC"/>
    <w:rsid w:val="003F5AD0"/>
    <w:rsid w:val="00403403"/>
    <w:rsid w:val="00414D08"/>
    <w:rsid w:val="00417289"/>
    <w:rsid w:val="00430440"/>
    <w:rsid w:val="00440F4F"/>
    <w:rsid w:val="004418DA"/>
    <w:rsid w:val="00442541"/>
    <w:rsid w:val="0044797D"/>
    <w:rsid w:val="00460D08"/>
    <w:rsid w:val="004622B5"/>
    <w:rsid w:val="0047588E"/>
    <w:rsid w:val="00484A26"/>
    <w:rsid w:val="004850B6"/>
    <w:rsid w:val="00486426"/>
    <w:rsid w:val="004870EE"/>
    <w:rsid w:val="004919EC"/>
    <w:rsid w:val="004B08ED"/>
    <w:rsid w:val="004B570A"/>
    <w:rsid w:val="004B7A27"/>
    <w:rsid w:val="004C4264"/>
    <w:rsid w:val="004C562C"/>
    <w:rsid w:val="004C62FB"/>
    <w:rsid w:val="004E099C"/>
    <w:rsid w:val="004E4151"/>
    <w:rsid w:val="004F47BF"/>
    <w:rsid w:val="004F7411"/>
    <w:rsid w:val="004F77A4"/>
    <w:rsid w:val="00501D6B"/>
    <w:rsid w:val="00507801"/>
    <w:rsid w:val="00511905"/>
    <w:rsid w:val="00513B76"/>
    <w:rsid w:val="005231C4"/>
    <w:rsid w:val="00525FD7"/>
    <w:rsid w:val="00531180"/>
    <w:rsid w:val="0054129B"/>
    <w:rsid w:val="00542759"/>
    <w:rsid w:val="00546971"/>
    <w:rsid w:val="00561F60"/>
    <w:rsid w:val="0056250D"/>
    <w:rsid w:val="0056481B"/>
    <w:rsid w:val="00565966"/>
    <w:rsid w:val="0059094E"/>
    <w:rsid w:val="005928FE"/>
    <w:rsid w:val="005A50F1"/>
    <w:rsid w:val="005A6FD8"/>
    <w:rsid w:val="005B3B26"/>
    <w:rsid w:val="005B506D"/>
    <w:rsid w:val="005B759C"/>
    <w:rsid w:val="005C3621"/>
    <w:rsid w:val="005C42B5"/>
    <w:rsid w:val="005C55F7"/>
    <w:rsid w:val="005C6065"/>
    <w:rsid w:val="005D7D0C"/>
    <w:rsid w:val="005E39A9"/>
    <w:rsid w:val="005E39B5"/>
    <w:rsid w:val="005E56C9"/>
    <w:rsid w:val="005F540B"/>
    <w:rsid w:val="006024F0"/>
    <w:rsid w:val="00603CDD"/>
    <w:rsid w:val="006064D9"/>
    <w:rsid w:val="006273F4"/>
    <w:rsid w:val="00627A35"/>
    <w:rsid w:val="00627ED2"/>
    <w:rsid w:val="00651381"/>
    <w:rsid w:val="00652A34"/>
    <w:rsid w:val="00662592"/>
    <w:rsid w:val="006653E8"/>
    <w:rsid w:val="00665C25"/>
    <w:rsid w:val="00667181"/>
    <w:rsid w:val="00667F2B"/>
    <w:rsid w:val="0067037E"/>
    <w:rsid w:val="00670BC3"/>
    <w:rsid w:val="00672E04"/>
    <w:rsid w:val="0067347D"/>
    <w:rsid w:val="00680012"/>
    <w:rsid w:val="006930E0"/>
    <w:rsid w:val="00695036"/>
    <w:rsid w:val="006A258B"/>
    <w:rsid w:val="006A44DF"/>
    <w:rsid w:val="006A49B9"/>
    <w:rsid w:val="006B6376"/>
    <w:rsid w:val="006C7514"/>
    <w:rsid w:val="006D0D1E"/>
    <w:rsid w:val="006D48E6"/>
    <w:rsid w:val="006E0094"/>
    <w:rsid w:val="006E359B"/>
    <w:rsid w:val="006F5035"/>
    <w:rsid w:val="006F7D82"/>
    <w:rsid w:val="007000C6"/>
    <w:rsid w:val="007026E5"/>
    <w:rsid w:val="00705330"/>
    <w:rsid w:val="007059A7"/>
    <w:rsid w:val="00712EC7"/>
    <w:rsid w:val="00727276"/>
    <w:rsid w:val="00727437"/>
    <w:rsid w:val="00730391"/>
    <w:rsid w:val="00730574"/>
    <w:rsid w:val="00731C17"/>
    <w:rsid w:val="0074029A"/>
    <w:rsid w:val="0074165C"/>
    <w:rsid w:val="00744F05"/>
    <w:rsid w:val="00746951"/>
    <w:rsid w:val="00754250"/>
    <w:rsid w:val="00755E79"/>
    <w:rsid w:val="00755ED2"/>
    <w:rsid w:val="00761F7D"/>
    <w:rsid w:val="00762745"/>
    <w:rsid w:val="00763ED3"/>
    <w:rsid w:val="0077388E"/>
    <w:rsid w:val="00775024"/>
    <w:rsid w:val="00775AB8"/>
    <w:rsid w:val="00791ADC"/>
    <w:rsid w:val="00795A11"/>
    <w:rsid w:val="007A021F"/>
    <w:rsid w:val="007A1EBA"/>
    <w:rsid w:val="007A3C59"/>
    <w:rsid w:val="007A47B6"/>
    <w:rsid w:val="007B137A"/>
    <w:rsid w:val="007B1FC1"/>
    <w:rsid w:val="007B657A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19A9"/>
    <w:rsid w:val="00861404"/>
    <w:rsid w:val="00864238"/>
    <w:rsid w:val="0087384A"/>
    <w:rsid w:val="00875EB8"/>
    <w:rsid w:val="00890A50"/>
    <w:rsid w:val="008B0951"/>
    <w:rsid w:val="008B58D8"/>
    <w:rsid w:val="008B5CCB"/>
    <w:rsid w:val="008B7140"/>
    <w:rsid w:val="008C1C1B"/>
    <w:rsid w:val="008C6046"/>
    <w:rsid w:val="008C7710"/>
    <w:rsid w:val="008D193F"/>
    <w:rsid w:val="008D3FDB"/>
    <w:rsid w:val="008D4766"/>
    <w:rsid w:val="008E2A95"/>
    <w:rsid w:val="008E3F8B"/>
    <w:rsid w:val="008E60D4"/>
    <w:rsid w:val="008F04F9"/>
    <w:rsid w:val="008F5169"/>
    <w:rsid w:val="008F6D76"/>
    <w:rsid w:val="008F748C"/>
    <w:rsid w:val="00905E50"/>
    <w:rsid w:val="00906204"/>
    <w:rsid w:val="0090797F"/>
    <w:rsid w:val="00907F05"/>
    <w:rsid w:val="009165A4"/>
    <w:rsid w:val="00935BE3"/>
    <w:rsid w:val="00942D41"/>
    <w:rsid w:val="009545AC"/>
    <w:rsid w:val="00955E3B"/>
    <w:rsid w:val="0095648F"/>
    <w:rsid w:val="0095686D"/>
    <w:rsid w:val="00962D51"/>
    <w:rsid w:val="0097629D"/>
    <w:rsid w:val="00976DEB"/>
    <w:rsid w:val="00980494"/>
    <w:rsid w:val="00980839"/>
    <w:rsid w:val="00980E61"/>
    <w:rsid w:val="00981F5C"/>
    <w:rsid w:val="00984532"/>
    <w:rsid w:val="00993076"/>
    <w:rsid w:val="00997E24"/>
    <w:rsid w:val="009A07F6"/>
    <w:rsid w:val="009A3C2D"/>
    <w:rsid w:val="009A4150"/>
    <w:rsid w:val="009A7CFC"/>
    <w:rsid w:val="009B3206"/>
    <w:rsid w:val="009C11AA"/>
    <w:rsid w:val="009C6F6D"/>
    <w:rsid w:val="009D29B7"/>
    <w:rsid w:val="009D58BA"/>
    <w:rsid w:val="009D6C8B"/>
    <w:rsid w:val="009F4BE9"/>
    <w:rsid w:val="00A0176B"/>
    <w:rsid w:val="00A063CA"/>
    <w:rsid w:val="00A11B58"/>
    <w:rsid w:val="00A12927"/>
    <w:rsid w:val="00A335B6"/>
    <w:rsid w:val="00A41222"/>
    <w:rsid w:val="00A4487E"/>
    <w:rsid w:val="00A4587F"/>
    <w:rsid w:val="00A47601"/>
    <w:rsid w:val="00A51D00"/>
    <w:rsid w:val="00A6342D"/>
    <w:rsid w:val="00A64AF6"/>
    <w:rsid w:val="00A65991"/>
    <w:rsid w:val="00A673A6"/>
    <w:rsid w:val="00A723AD"/>
    <w:rsid w:val="00A74A88"/>
    <w:rsid w:val="00A7678B"/>
    <w:rsid w:val="00A77A52"/>
    <w:rsid w:val="00A77BB0"/>
    <w:rsid w:val="00A85A1C"/>
    <w:rsid w:val="00A93725"/>
    <w:rsid w:val="00AA2695"/>
    <w:rsid w:val="00AA2C56"/>
    <w:rsid w:val="00AC7850"/>
    <w:rsid w:val="00AD2473"/>
    <w:rsid w:val="00AE30AC"/>
    <w:rsid w:val="00AE46DF"/>
    <w:rsid w:val="00AF111A"/>
    <w:rsid w:val="00B02410"/>
    <w:rsid w:val="00B05620"/>
    <w:rsid w:val="00B2159C"/>
    <w:rsid w:val="00B21839"/>
    <w:rsid w:val="00B24C3A"/>
    <w:rsid w:val="00B26B0D"/>
    <w:rsid w:val="00B3132D"/>
    <w:rsid w:val="00B32629"/>
    <w:rsid w:val="00B35B42"/>
    <w:rsid w:val="00B41548"/>
    <w:rsid w:val="00B5750C"/>
    <w:rsid w:val="00B61F16"/>
    <w:rsid w:val="00B64197"/>
    <w:rsid w:val="00B66B1D"/>
    <w:rsid w:val="00B71F6D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25B"/>
    <w:rsid w:val="00BE47AA"/>
    <w:rsid w:val="00BF1A61"/>
    <w:rsid w:val="00C022EE"/>
    <w:rsid w:val="00C217A1"/>
    <w:rsid w:val="00C35293"/>
    <w:rsid w:val="00C41895"/>
    <w:rsid w:val="00C45C2C"/>
    <w:rsid w:val="00C623EE"/>
    <w:rsid w:val="00C6399C"/>
    <w:rsid w:val="00C74DDE"/>
    <w:rsid w:val="00C74FE1"/>
    <w:rsid w:val="00C85222"/>
    <w:rsid w:val="00C91177"/>
    <w:rsid w:val="00C9129A"/>
    <w:rsid w:val="00C9451B"/>
    <w:rsid w:val="00CB08B5"/>
    <w:rsid w:val="00CB6778"/>
    <w:rsid w:val="00CB7C57"/>
    <w:rsid w:val="00CC227B"/>
    <w:rsid w:val="00CC2A3F"/>
    <w:rsid w:val="00CC743C"/>
    <w:rsid w:val="00CD1160"/>
    <w:rsid w:val="00CD4EEC"/>
    <w:rsid w:val="00CD7ABF"/>
    <w:rsid w:val="00CD7E10"/>
    <w:rsid w:val="00CE5AE9"/>
    <w:rsid w:val="00CE6526"/>
    <w:rsid w:val="00CE74CD"/>
    <w:rsid w:val="00CF0A2E"/>
    <w:rsid w:val="00CF0EF4"/>
    <w:rsid w:val="00CF3D07"/>
    <w:rsid w:val="00D06232"/>
    <w:rsid w:val="00D079AE"/>
    <w:rsid w:val="00D2211D"/>
    <w:rsid w:val="00D2631A"/>
    <w:rsid w:val="00D265D7"/>
    <w:rsid w:val="00D31A24"/>
    <w:rsid w:val="00D34733"/>
    <w:rsid w:val="00D370CB"/>
    <w:rsid w:val="00D41CC2"/>
    <w:rsid w:val="00D5037B"/>
    <w:rsid w:val="00D53315"/>
    <w:rsid w:val="00D54024"/>
    <w:rsid w:val="00D57CEF"/>
    <w:rsid w:val="00D57F08"/>
    <w:rsid w:val="00D6442C"/>
    <w:rsid w:val="00D90599"/>
    <w:rsid w:val="00D931FD"/>
    <w:rsid w:val="00D9770B"/>
    <w:rsid w:val="00DB565C"/>
    <w:rsid w:val="00DC05B2"/>
    <w:rsid w:val="00DC4425"/>
    <w:rsid w:val="00DD567A"/>
    <w:rsid w:val="00DD5E24"/>
    <w:rsid w:val="00DE17BE"/>
    <w:rsid w:val="00DE56F3"/>
    <w:rsid w:val="00DF45B3"/>
    <w:rsid w:val="00E11125"/>
    <w:rsid w:val="00E11858"/>
    <w:rsid w:val="00E16A43"/>
    <w:rsid w:val="00E17910"/>
    <w:rsid w:val="00E27C6E"/>
    <w:rsid w:val="00E329CA"/>
    <w:rsid w:val="00E36B62"/>
    <w:rsid w:val="00E445E2"/>
    <w:rsid w:val="00E44BAE"/>
    <w:rsid w:val="00E65640"/>
    <w:rsid w:val="00E66EA2"/>
    <w:rsid w:val="00E7761B"/>
    <w:rsid w:val="00E85D6B"/>
    <w:rsid w:val="00EA5751"/>
    <w:rsid w:val="00EB005D"/>
    <w:rsid w:val="00EB6506"/>
    <w:rsid w:val="00EC0086"/>
    <w:rsid w:val="00EC470C"/>
    <w:rsid w:val="00EC6C15"/>
    <w:rsid w:val="00EE17F5"/>
    <w:rsid w:val="00EE4A4C"/>
    <w:rsid w:val="00EE6A7D"/>
    <w:rsid w:val="00EE785E"/>
    <w:rsid w:val="00F10796"/>
    <w:rsid w:val="00F12D19"/>
    <w:rsid w:val="00F131B4"/>
    <w:rsid w:val="00F16B77"/>
    <w:rsid w:val="00F2303C"/>
    <w:rsid w:val="00F23489"/>
    <w:rsid w:val="00F27E0C"/>
    <w:rsid w:val="00F45808"/>
    <w:rsid w:val="00F472B7"/>
    <w:rsid w:val="00F50CDC"/>
    <w:rsid w:val="00F51C92"/>
    <w:rsid w:val="00F554BF"/>
    <w:rsid w:val="00F57A47"/>
    <w:rsid w:val="00F62F52"/>
    <w:rsid w:val="00F63D13"/>
    <w:rsid w:val="00F6505E"/>
    <w:rsid w:val="00F65B55"/>
    <w:rsid w:val="00F6706D"/>
    <w:rsid w:val="00F71123"/>
    <w:rsid w:val="00F719E2"/>
    <w:rsid w:val="00F750C9"/>
    <w:rsid w:val="00F9095B"/>
    <w:rsid w:val="00F9151C"/>
    <w:rsid w:val="00F92683"/>
    <w:rsid w:val="00F93012"/>
    <w:rsid w:val="00F979F7"/>
    <w:rsid w:val="00FA3180"/>
    <w:rsid w:val="00FA43FB"/>
    <w:rsid w:val="00FA7E3A"/>
    <w:rsid w:val="00FB4092"/>
    <w:rsid w:val="00FC2D7A"/>
    <w:rsid w:val="00FC4479"/>
    <w:rsid w:val="00FC5045"/>
    <w:rsid w:val="00FC78D6"/>
    <w:rsid w:val="00FD12FA"/>
    <w:rsid w:val="00FD4E1B"/>
    <w:rsid w:val="00FE2758"/>
    <w:rsid w:val="00FE336B"/>
    <w:rsid w:val="00FF2664"/>
    <w:rsid w:val="00FF3049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4D500"/>
  <w15:docId w15:val="{22E2B8A3-98CF-4626-8D0E-2E37FF4C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7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037E"/>
    <w:rPr>
      <w:rFonts w:ascii="Tahoma" w:eastAsia="Calibri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AD247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D247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D2473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247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D2473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AD24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10B28-C5EF-4ACA-B230-E38C56F6B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9</cp:revision>
  <cp:lastPrinted>2021-05-11T11:13:00Z</cp:lastPrinted>
  <dcterms:created xsi:type="dcterms:W3CDTF">2022-06-03T06:40:00Z</dcterms:created>
  <dcterms:modified xsi:type="dcterms:W3CDTF">2022-06-03T09:06:00Z</dcterms:modified>
</cp:coreProperties>
</file>